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352F592" w14:textId="77777777" w:rsidR="00335A17" w:rsidRDefault="00335A17" w:rsidP="00335A17">
      <w:pPr>
        <w:spacing w:line="25" w:lineRule="atLeast"/>
        <w:ind w:left="-567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Министерство науки и высшего образования Российской Федерации</w:t>
      </w:r>
    </w:p>
    <w:p w14:paraId="00A3BC1B" w14:textId="77777777" w:rsidR="00335A17" w:rsidRDefault="00335A17" w:rsidP="00335A17">
      <w:pPr>
        <w:spacing w:line="25" w:lineRule="atLeast"/>
        <w:ind w:left="-567"/>
        <w:jc w:val="center"/>
        <w:rPr>
          <w:rFonts w:ascii="Times New Roman" w:hAnsi="Times New Roman"/>
          <w:b/>
          <w:sz w:val="28"/>
        </w:rPr>
      </w:pPr>
      <w:r>
        <w:rPr>
          <w:rFonts w:ascii="Times New Roman" w:hAnsi="Times New Roman"/>
          <w:b/>
          <w:sz w:val="28"/>
        </w:rPr>
        <w:t>Федеральное государственное бюджетное образовательное учреждение</w:t>
      </w:r>
    </w:p>
    <w:p w14:paraId="24741806" w14:textId="77777777" w:rsidR="00335A17" w:rsidRDefault="00335A17" w:rsidP="00335A17">
      <w:pPr>
        <w:spacing w:line="25" w:lineRule="atLeast"/>
        <w:ind w:left="-567"/>
        <w:jc w:val="center"/>
        <w:rPr>
          <w:rFonts w:ascii="Times New Roman" w:hAnsi="Times New Roman"/>
          <w:b/>
          <w:sz w:val="28"/>
        </w:rPr>
      </w:pPr>
      <w:r>
        <w:rPr>
          <w:rFonts w:ascii="Times New Roman" w:hAnsi="Times New Roman"/>
          <w:b/>
          <w:sz w:val="28"/>
        </w:rPr>
        <w:t>высшего образования</w:t>
      </w:r>
    </w:p>
    <w:p w14:paraId="14CA6B36" w14:textId="77777777" w:rsidR="00335A17" w:rsidRDefault="00335A17" w:rsidP="00335A17">
      <w:pPr>
        <w:spacing w:line="25" w:lineRule="atLeast"/>
        <w:ind w:left="-567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«Владимирский государственный университет</w:t>
      </w:r>
    </w:p>
    <w:p w14:paraId="347FAB1B" w14:textId="77777777" w:rsidR="00335A17" w:rsidRDefault="00335A17" w:rsidP="00335A17">
      <w:pPr>
        <w:spacing w:line="25" w:lineRule="atLeast"/>
        <w:ind w:left="-567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имени Александра Григорьевича и Николая Григорьевича Столетовых»</w:t>
      </w:r>
    </w:p>
    <w:p w14:paraId="20D3FAA6" w14:textId="77777777" w:rsidR="00335A17" w:rsidRDefault="00335A17" w:rsidP="00335A17">
      <w:pPr>
        <w:spacing w:line="25" w:lineRule="atLeast"/>
        <w:ind w:left="-567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(ВлГУ)</w:t>
      </w:r>
    </w:p>
    <w:p w14:paraId="7F43673D" w14:textId="77777777" w:rsidR="00335A17" w:rsidRDefault="00335A17" w:rsidP="00335A17">
      <w:pPr>
        <w:spacing w:line="25" w:lineRule="atLeast"/>
        <w:ind w:left="-567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Кафедра информационных систем и программной инженерии</w:t>
      </w:r>
    </w:p>
    <w:p w14:paraId="57DC88CE" w14:textId="77777777" w:rsidR="00335A17" w:rsidRDefault="00335A17" w:rsidP="00335A17">
      <w:pPr>
        <w:spacing w:line="25" w:lineRule="atLeast"/>
        <w:ind w:left="-567"/>
        <w:jc w:val="center"/>
        <w:rPr>
          <w:rFonts w:ascii="Times New Roman" w:hAnsi="Times New Roman"/>
          <w:sz w:val="28"/>
        </w:rPr>
      </w:pPr>
    </w:p>
    <w:p w14:paraId="42792FD0" w14:textId="77777777" w:rsidR="00335A17" w:rsidRDefault="00335A17" w:rsidP="00335A17">
      <w:pPr>
        <w:spacing w:line="25" w:lineRule="atLeast"/>
        <w:ind w:left="-567"/>
        <w:jc w:val="center"/>
        <w:rPr>
          <w:rFonts w:ascii="Times New Roman" w:hAnsi="Times New Roman"/>
          <w:sz w:val="28"/>
        </w:rPr>
      </w:pPr>
    </w:p>
    <w:p w14:paraId="3E2C0465" w14:textId="70E5C5AA" w:rsidR="00335A17" w:rsidRPr="00EE4801" w:rsidRDefault="00EE4801" w:rsidP="00335A17">
      <w:pPr>
        <w:spacing w:line="25" w:lineRule="atLeast"/>
        <w:ind w:left="-567"/>
        <w:jc w:val="center"/>
        <w:rPr>
          <w:rFonts w:ascii="Times New Roman" w:hAnsi="Times New Roman"/>
          <w:b/>
          <w:sz w:val="44"/>
          <w:szCs w:val="18"/>
        </w:rPr>
      </w:pPr>
      <w:r>
        <w:rPr>
          <w:rFonts w:ascii="Times New Roman" w:hAnsi="Times New Roman"/>
          <w:b/>
          <w:sz w:val="44"/>
          <w:szCs w:val="18"/>
        </w:rPr>
        <w:t>Рейтинг контроль</w:t>
      </w:r>
      <w:r w:rsidR="00335A17">
        <w:rPr>
          <w:rFonts w:ascii="Times New Roman" w:hAnsi="Times New Roman"/>
          <w:b/>
          <w:sz w:val="44"/>
          <w:szCs w:val="18"/>
        </w:rPr>
        <w:t xml:space="preserve"> №</w:t>
      </w:r>
      <w:r>
        <w:rPr>
          <w:rFonts w:ascii="Times New Roman" w:hAnsi="Times New Roman"/>
          <w:b/>
          <w:sz w:val="44"/>
          <w:szCs w:val="18"/>
        </w:rPr>
        <w:t>1</w:t>
      </w:r>
    </w:p>
    <w:p w14:paraId="39B17B9F" w14:textId="77777777" w:rsidR="00335A17" w:rsidRDefault="00335A17" w:rsidP="00335A17">
      <w:pPr>
        <w:spacing w:line="25" w:lineRule="atLeast"/>
        <w:ind w:left="-567"/>
        <w:jc w:val="center"/>
        <w:rPr>
          <w:rFonts w:ascii="Times New Roman" w:hAnsi="Times New Roman"/>
          <w:b/>
          <w:sz w:val="44"/>
          <w:szCs w:val="18"/>
        </w:rPr>
      </w:pPr>
      <w:r>
        <w:rPr>
          <w:rFonts w:ascii="Times New Roman" w:hAnsi="Times New Roman"/>
          <w:b/>
          <w:sz w:val="44"/>
          <w:szCs w:val="18"/>
        </w:rPr>
        <w:t>по дисциплине</w:t>
      </w:r>
    </w:p>
    <w:p w14:paraId="68E04FF0" w14:textId="3F9673AA" w:rsidR="00335A17" w:rsidRDefault="00335A17" w:rsidP="00335A17">
      <w:pPr>
        <w:spacing w:line="25" w:lineRule="atLeast"/>
        <w:ind w:left="-567"/>
        <w:jc w:val="center"/>
        <w:rPr>
          <w:rFonts w:ascii="Times New Roman" w:hAnsi="Times New Roman"/>
          <w:b/>
          <w:sz w:val="44"/>
          <w:szCs w:val="18"/>
        </w:rPr>
      </w:pPr>
      <w:r>
        <w:rPr>
          <w:rFonts w:ascii="Times New Roman" w:hAnsi="Times New Roman"/>
          <w:b/>
          <w:sz w:val="44"/>
          <w:szCs w:val="18"/>
        </w:rPr>
        <w:t>«</w:t>
      </w:r>
      <w:r w:rsidR="00C01070">
        <w:rPr>
          <w:rFonts w:ascii="Times New Roman" w:hAnsi="Times New Roman"/>
          <w:b/>
          <w:sz w:val="44"/>
          <w:szCs w:val="18"/>
        </w:rPr>
        <w:t>Интерактивные графические системы</w:t>
      </w:r>
      <w:r>
        <w:rPr>
          <w:rFonts w:ascii="Times New Roman" w:hAnsi="Times New Roman"/>
          <w:b/>
          <w:sz w:val="44"/>
          <w:szCs w:val="18"/>
        </w:rPr>
        <w:t>»</w:t>
      </w:r>
    </w:p>
    <w:p w14:paraId="0067877A" w14:textId="6F4AF913" w:rsidR="00335A17" w:rsidRDefault="00E044FB" w:rsidP="00335A17">
      <w:pPr>
        <w:spacing w:line="25" w:lineRule="atLeast"/>
        <w:ind w:left="-567"/>
        <w:jc w:val="center"/>
        <w:rPr>
          <w:rFonts w:ascii="Times New Roman" w:hAnsi="Times New Roman"/>
          <w:b/>
          <w:sz w:val="28"/>
          <w:szCs w:val="10"/>
        </w:rPr>
      </w:pPr>
      <w:r w:rsidRPr="00E044FB">
        <w:rPr>
          <w:rFonts w:ascii="Times New Roman" w:hAnsi="Times New Roman"/>
          <w:b/>
          <w:sz w:val="28"/>
          <w:szCs w:val="10"/>
        </w:rPr>
        <w:cr/>
      </w:r>
    </w:p>
    <w:p w14:paraId="08746858" w14:textId="2051DE0D" w:rsidR="00335A17" w:rsidRDefault="00335A17" w:rsidP="00E044FB">
      <w:pPr>
        <w:spacing w:line="25" w:lineRule="atLeast"/>
        <w:rPr>
          <w:rFonts w:ascii="Times New Roman" w:hAnsi="Times New Roman"/>
          <w:b/>
          <w:sz w:val="28"/>
        </w:rPr>
      </w:pPr>
    </w:p>
    <w:p w14:paraId="7FC05D6E" w14:textId="77777777" w:rsidR="00C01070" w:rsidRDefault="00C01070" w:rsidP="00335A17">
      <w:pPr>
        <w:spacing w:line="25" w:lineRule="atLeast"/>
        <w:ind w:left="-567"/>
        <w:jc w:val="right"/>
        <w:rPr>
          <w:rFonts w:ascii="Times New Roman" w:hAnsi="Times New Roman"/>
          <w:b/>
          <w:sz w:val="28"/>
        </w:rPr>
      </w:pPr>
    </w:p>
    <w:p w14:paraId="74D3BF73" w14:textId="77777777" w:rsidR="00335A17" w:rsidRDefault="00335A17" w:rsidP="00335A17">
      <w:pPr>
        <w:spacing w:line="25" w:lineRule="atLeast"/>
        <w:rPr>
          <w:rFonts w:ascii="Times New Roman" w:hAnsi="Times New Roman"/>
          <w:b/>
          <w:sz w:val="28"/>
        </w:rPr>
      </w:pPr>
    </w:p>
    <w:p w14:paraId="7A64838D" w14:textId="77777777" w:rsidR="00335A17" w:rsidRDefault="00335A17" w:rsidP="00335A17">
      <w:pPr>
        <w:spacing w:line="25" w:lineRule="atLeast"/>
        <w:ind w:left="-567"/>
        <w:jc w:val="right"/>
        <w:rPr>
          <w:rFonts w:ascii="Times New Roman" w:hAnsi="Times New Roman"/>
          <w:sz w:val="28"/>
        </w:rPr>
      </w:pPr>
      <w:r>
        <w:rPr>
          <w:rFonts w:ascii="Times New Roman" w:hAnsi="Times New Roman"/>
          <w:b/>
          <w:sz w:val="28"/>
        </w:rPr>
        <w:t>Выполнил</w:t>
      </w:r>
      <w:r>
        <w:rPr>
          <w:rFonts w:ascii="Times New Roman" w:hAnsi="Times New Roman"/>
          <w:sz w:val="28"/>
        </w:rPr>
        <w:t>:</w:t>
      </w:r>
    </w:p>
    <w:p w14:paraId="7D17C443" w14:textId="77777777" w:rsidR="00335A17" w:rsidRDefault="00335A17" w:rsidP="00335A17">
      <w:pPr>
        <w:spacing w:line="25" w:lineRule="atLeast"/>
        <w:ind w:left="-567"/>
        <w:jc w:val="right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ст. гр. ПРИ-120</w:t>
      </w:r>
    </w:p>
    <w:p w14:paraId="13D12AEA" w14:textId="77777777" w:rsidR="00335A17" w:rsidRDefault="00335A17" w:rsidP="00335A17">
      <w:pPr>
        <w:spacing w:line="25" w:lineRule="atLeast"/>
        <w:ind w:left="-567"/>
        <w:jc w:val="right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Д. А. Грачев</w:t>
      </w:r>
    </w:p>
    <w:p w14:paraId="5A680E20" w14:textId="77777777" w:rsidR="00335A17" w:rsidRDefault="00335A17" w:rsidP="00335A17">
      <w:pPr>
        <w:spacing w:line="25" w:lineRule="atLeast"/>
        <w:ind w:left="-567"/>
        <w:jc w:val="right"/>
        <w:rPr>
          <w:rFonts w:ascii="Times New Roman" w:hAnsi="Times New Roman"/>
          <w:sz w:val="28"/>
        </w:rPr>
      </w:pPr>
    </w:p>
    <w:p w14:paraId="64F2C787" w14:textId="77777777" w:rsidR="00335A17" w:rsidRDefault="00335A17" w:rsidP="00335A17">
      <w:pPr>
        <w:spacing w:line="25" w:lineRule="atLeast"/>
        <w:ind w:left="-567"/>
        <w:jc w:val="right"/>
        <w:rPr>
          <w:rFonts w:ascii="Times New Roman" w:hAnsi="Times New Roman"/>
          <w:sz w:val="28"/>
        </w:rPr>
      </w:pPr>
    </w:p>
    <w:p w14:paraId="50DD6115" w14:textId="77777777" w:rsidR="00335A17" w:rsidRDefault="00335A17" w:rsidP="00335A17">
      <w:pPr>
        <w:spacing w:line="25" w:lineRule="atLeast"/>
        <w:ind w:left="-567"/>
        <w:jc w:val="right"/>
        <w:rPr>
          <w:rFonts w:ascii="Times New Roman" w:hAnsi="Times New Roman"/>
          <w:sz w:val="28"/>
        </w:rPr>
      </w:pPr>
      <w:r>
        <w:rPr>
          <w:rFonts w:ascii="Times New Roman" w:hAnsi="Times New Roman"/>
          <w:b/>
          <w:sz w:val="28"/>
        </w:rPr>
        <w:t>Принял</w:t>
      </w:r>
      <w:r>
        <w:rPr>
          <w:rFonts w:ascii="Times New Roman" w:hAnsi="Times New Roman"/>
          <w:sz w:val="28"/>
        </w:rPr>
        <w:t>:</w:t>
      </w:r>
    </w:p>
    <w:p w14:paraId="1B734D93" w14:textId="11CDD430" w:rsidR="00335A17" w:rsidRPr="00335A17" w:rsidRDefault="00C01070" w:rsidP="00335A17">
      <w:pPr>
        <w:spacing w:after="0" w:line="252" w:lineRule="auto"/>
        <w:ind w:left="7080"/>
        <w:jc w:val="right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Монахова</w:t>
      </w:r>
      <w:r w:rsidR="00335A17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Г</w:t>
      </w:r>
      <w:r w:rsidR="00335A17">
        <w:rPr>
          <w:rFonts w:ascii="Times New Roman" w:hAnsi="Times New Roman" w:cs="Times New Roman"/>
          <w:sz w:val="28"/>
        </w:rPr>
        <w:t xml:space="preserve">. </w:t>
      </w:r>
      <w:r>
        <w:rPr>
          <w:rFonts w:ascii="Times New Roman" w:hAnsi="Times New Roman" w:cs="Times New Roman"/>
          <w:sz w:val="28"/>
        </w:rPr>
        <w:t>Е</w:t>
      </w:r>
      <w:r w:rsidR="00335A17">
        <w:rPr>
          <w:rFonts w:ascii="Times New Roman" w:hAnsi="Times New Roman" w:cs="Times New Roman"/>
          <w:sz w:val="28"/>
        </w:rPr>
        <w:t>.</w:t>
      </w:r>
    </w:p>
    <w:p w14:paraId="3173AE42" w14:textId="77777777" w:rsidR="00335A17" w:rsidRDefault="00335A17" w:rsidP="00335A17">
      <w:pPr>
        <w:spacing w:line="25" w:lineRule="atLeast"/>
        <w:ind w:left="-567"/>
        <w:jc w:val="right"/>
        <w:rPr>
          <w:rFonts w:ascii="Times New Roman" w:hAnsi="Times New Roman"/>
          <w:sz w:val="28"/>
        </w:rPr>
      </w:pPr>
    </w:p>
    <w:p w14:paraId="3DF0FA1C" w14:textId="77777777" w:rsidR="00335A17" w:rsidRDefault="00335A17" w:rsidP="00335A17">
      <w:pPr>
        <w:spacing w:line="25" w:lineRule="atLeast"/>
        <w:rPr>
          <w:rFonts w:ascii="Times New Roman" w:hAnsi="Times New Roman"/>
          <w:sz w:val="28"/>
        </w:rPr>
      </w:pPr>
    </w:p>
    <w:p w14:paraId="60B7DFBC" w14:textId="69CB5835" w:rsidR="00335A17" w:rsidRDefault="00335A17" w:rsidP="00335A17">
      <w:pPr>
        <w:rPr>
          <w:rFonts w:ascii="Times New Roman" w:hAnsi="Times New Roman"/>
          <w:sz w:val="28"/>
        </w:rPr>
      </w:pPr>
    </w:p>
    <w:p w14:paraId="090F07CA" w14:textId="77777777" w:rsidR="00335A17" w:rsidRDefault="00335A17" w:rsidP="00335A17">
      <w:pPr>
        <w:rPr>
          <w:rFonts w:ascii="Times New Roman" w:hAnsi="Times New Roman"/>
          <w:sz w:val="28"/>
        </w:rPr>
      </w:pPr>
    </w:p>
    <w:p w14:paraId="023B946F" w14:textId="04023668" w:rsidR="0008687E" w:rsidRDefault="00335A17" w:rsidP="00335A17">
      <w:pPr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Владимир, 202</w:t>
      </w:r>
      <w:r w:rsidR="00986F70">
        <w:rPr>
          <w:rFonts w:ascii="Times New Roman" w:hAnsi="Times New Roman"/>
          <w:sz w:val="28"/>
        </w:rPr>
        <w:t>2</w:t>
      </w:r>
    </w:p>
    <w:p w14:paraId="4F52DE78" w14:textId="725C52BE" w:rsidR="00744E09" w:rsidRDefault="00335A17" w:rsidP="00DB4F58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ВЫПОЛНЕНИЕ РАБОТЫ</w:t>
      </w:r>
    </w:p>
    <w:p w14:paraId="3B3CB0F4" w14:textId="110AB30D" w:rsidR="0028209F" w:rsidRDefault="00632A30" w:rsidP="00EE4801">
      <w:pPr>
        <w:pStyle w:val="a3"/>
        <w:numPr>
          <w:ilvl w:val="0"/>
          <w:numId w:val="13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 помощью команды «КРУГ» создадим 3 окружности с центром в точке (375,375) и диаметрами </w:t>
      </w:r>
      <w:r w:rsidR="000F62A3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 xml:space="preserve">4, </w:t>
      </w:r>
      <w:r w:rsidR="000F62A3">
        <w:rPr>
          <w:rFonts w:ascii="Times New Roman" w:hAnsi="Times New Roman" w:cs="Times New Roman"/>
          <w:sz w:val="28"/>
          <w:szCs w:val="28"/>
        </w:rPr>
        <w:t>45</w:t>
      </w:r>
      <w:r>
        <w:rPr>
          <w:rFonts w:ascii="Times New Roman" w:hAnsi="Times New Roman" w:cs="Times New Roman"/>
          <w:sz w:val="28"/>
          <w:szCs w:val="28"/>
        </w:rPr>
        <w:t>, 75,</w:t>
      </w:r>
      <w:r w:rsidR="000F62A3">
        <w:rPr>
          <w:rFonts w:ascii="Times New Roman" w:hAnsi="Times New Roman" w:cs="Times New Roman"/>
          <w:sz w:val="28"/>
          <w:szCs w:val="28"/>
        </w:rPr>
        <w:t xml:space="preserve"> 102</w:t>
      </w:r>
    </w:p>
    <w:p w14:paraId="3FA01819" w14:textId="43242B13" w:rsidR="00632A30" w:rsidRDefault="00632A30" w:rsidP="00632A30">
      <w:pPr>
        <w:keepNext/>
        <w:jc w:val="center"/>
      </w:pPr>
      <w:r>
        <w:rPr>
          <w:noProof/>
        </w:rPr>
        <w:drawing>
          <wp:inline distT="0" distB="0" distL="0" distR="0" wp14:anchorId="5D956226" wp14:editId="2D77BAA0">
            <wp:extent cx="5940425" cy="3160395"/>
            <wp:effectExtent l="0" t="0" r="3175" b="190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514DA" w14:textId="424BA995" w:rsidR="006400C3" w:rsidRPr="006400C3" w:rsidRDefault="00632A30" w:rsidP="00D51B97">
      <w:pPr>
        <w:pStyle w:val="a4"/>
        <w:jc w:val="center"/>
        <w:rPr>
          <w:rFonts w:ascii="Times New Roman" w:hAnsi="Times New Roman" w:cs="Times New Roman"/>
          <w:sz w:val="28"/>
          <w:szCs w:val="28"/>
        </w:rPr>
      </w:pPr>
      <w:r>
        <w:t xml:space="preserve">Рисунок </w:t>
      </w:r>
      <w:fldSimple w:instr=" SEQ Рисунок \* ARABIC ">
        <w:r w:rsidR="002B3380">
          <w:rPr>
            <w:noProof/>
          </w:rPr>
          <w:t>1</w:t>
        </w:r>
      </w:fldSimple>
      <w:r>
        <w:t>. Окружности</w:t>
      </w:r>
    </w:p>
    <w:p w14:paraId="77B607DE" w14:textId="1DA255EA" w:rsidR="00EE4801" w:rsidRDefault="00D51B97" w:rsidP="00EE4801">
      <w:pPr>
        <w:pStyle w:val="a3"/>
        <w:numPr>
          <w:ilvl w:val="0"/>
          <w:numId w:val="13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 помощью привязки «</w:t>
      </w:r>
      <w:r w:rsidR="000F62A3">
        <w:rPr>
          <w:rFonts w:ascii="Times New Roman" w:hAnsi="Times New Roman" w:cs="Times New Roman"/>
          <w:sz w:val="28"/>
          <w:szCs w:val="28"/>
        </w:rPr>
        <w:t>К</w:t>
      </w:r>
      <w:r w:rsidR="006400C3">
        <w:rPr>
          <w:rFonts w:ascii="Times New Roman" w:hAnsi="Times New Roman" w:cs="Times New Roman"/>
          <w:sz w:val="28"/>
          <w:szCs w:val="28"/>
        </w:rPr>
        <w:t>вадрант</w:t>
      </w:r>
      <w:r>
        <w:rPr>
          <w:rFonts w:ascii="Times New Roman" w:hAnsi="Times New Roman" w:cs="Times New Roman"/>
          <w:sz w:val="28"/>
          <w:szCs w:val="28"/>
        </w:rPr>
        <w:t>» построим круг с диаметром</w:t>
      </w:r>
      <w:r w:rsidR="000F62A3">
        <w:rPr>
          <w:rFonts w:ascii="Times New Roman" w:hAnsi="Times New Roman" w:cs="Times New Roman"/>
          <w:sz w:val="28"/>
          <w:szCs w:val="28"/>
        </w:rPr>
        <w:t xml:space="preserve"> 10</w:t>
      </w:r>
    </w:p>
    <w:p w14:paraId="77266775" w14:textId="3706C650" w:rsidR="006400C3" w:rsidRPr="006400C3" w:rsidRDefault="006400C3" w:rsidP="006400C3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9F2B612" wp14:editId="14B96D3B">
            <wp:extent cx="5940425" cy="3148330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62637" w14:textId="1DB6F550" w:rsidR="00EE4801" w:rsidRDefault="00D51B97" w:rsidP="00EE4801">
      <w:pPr>
        <w:pStyle w:val="a3"/>
        <w:numPr>
          <w:ilvl w:val="0"/>
          <w:numId w:val="13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 помощью команды «МАССИВКРУГ» построим такие же окружности с центром в центре больших окружностей в количестве </w:t>
      </w:r>
      <w:r w:rsidR="000F62A3">
        <w:rPr>
          <w:rFonts w:ascii="Times New Roman" w:hAnsi="Times New Roman" w:cs="Times New Roman"/>
          <w:sz w:val="28"/>
          <w:szCs w:val="28"/>
        </w:rPr>
        <w:t>12 штук</w:t>
      </w:r>
    </w:p>
    <w:p w14:paraId="3B5ECB7F" w14:textId="77777777" w:rsidR="00D51B97" w:rsidRDefault="000F62A3" w:rsidP="00D51B97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18ADC671" wp14:editId="71386321">
            <wp:extent cx="5940425" cy="3157220"/>
            <wp:effectExtent l="0" t="0" r="3175" b="508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1DCA5" w14:textId="7FB22238" w:rsidR="000F62A3" w:rsidRPr="000F62A3" w:rsidRDefault="00D51B97" w:rsidP="00D51B97">
      <w:pPr>
        <w:pStyle w:val="a4"/>
        <w:jc w:val="center"/>
        <w:rPr>
          <w:rFonts w:ascii="Times New Roman" w:hAnsi="Times New Roman" w:cs="Times New Roman"/>
          <w:sz w:val="28"/>
          <w:szCs w:val="28"/>
        </w:rPr>
      </w:pPr>
      <w:r>
        <w:t xml:space="preserve">Рисунок </w:t>
      </w:r>
      <w:fldSimple w:instr=" SEQ Рисунок \* ARABIC ">
        <w:r w:rsidR="002B3380">
          <w:rPr>
            <w:noProof/>
          </w:rPr>
          <w:t>2</w:t>
        </w:r>
      </w:fldSimple>
      <w:r>
        <w:t>. Массив</w:t>
      </w:r>
    </w:p>
    <w:p w14:paraId="145B4178" w14:textId="7CF29430" w:rsidR="00EE4801" w:rsidRDefault="00D51B97" w:rsidP="00EE4801">
      <w:pPr>
        <w:pStyle w:val="a3"/>
        <w:numPr>
          <w:ilvl w:val="0"/>
          <w:numId w:val="13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 помощью команды «КРУГ» и относительных координат</w:t>
      </w:r>
      <w:r w:rsidR="000F62A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(</w:t>
      </w:r>
      <w:r w:rsidR="000F62A3">
        <w:rPr>
          <w:rFonts w:ascii="Times New Roman" w:hAnsi="Times New Roman" w:cs="Times New Roman"/>
          <w:sz w:val="28"/>
          <w:szCs w:val="28"/>
        </w:rPr>
        <w:t>94, -60</w:t>
      </w:r>
      <w:r>
        <w:rPr>
          <w:rFonts w:ascii="Times New Roman" w:hAnsi="Times New Roman" w:cs="Times New Roman"/>
          <w:sz w:val="28"/>
          <w:szCs w:val="28"/>
        </w:rPr>
        <w:t>) построим окружност</w:t>
      </w:r>
      <w:r w:rsidR="001D5235">
        <w:rPr>
          <w:rFonts w:ascii="Times New Roman" w:hAnsi="Times New Roman" w:cs="Times New Roman"/>
          <w:sz w:val="28"/>
          <w:szCs w:val="28"/>
        </w:rPr>
        <w:t>и</w:t>
      </w:r>
      <w:r>
        <w:rPr>
          <w:rFonts w:ascii="Times New Roman" w:hAnsi="Times New Roman" w:cs="Times New Roman"/>
          <w:sz w:val="28"/>
          <w:szCs w:val="28"/>
        </w:rPr>
        <w:t xml:space="preserve"> с </w:t>
      </w:r>
      <w:r w:rsidR="000F62A3">
        <w:rPr>
          <w:rFonts w:ascii="Times New Roman" w:hAnsi="Times New Roman" w:cs="Times New Roman"/>
          <w:sz w:val="28"/>
          <w:szCs w:val="28"/>
        </w:rPr>
        <w:t>диаметр</w:t>
      </w:r>
      <w:r w:rsidR="001D5235">
        <w:rPr>
          <w:rFonts w:ascii="Times New Roman" w:hAnsi="Times New Roman" w:cs="Times New Roman"/>
          <w:sz w:val="28"/>
          <w:szCs w:val="28"/>
        </w:rPr>
        <w:t>ами</w:t>
      </w:r>
      <w:r w:rsidR="000F62A3">
        <w:rPr>
          <w:rFonts w:ascii="Times New Roman" w:hAnsi="Times New Roman" w:cs="Times New Roman"/>
          <w:sz w:val="28"/>
          <w:szCs w:val="28"/>
        </w:rPr>
        <w:t xml:space="preserve"> 12</w:t>
      </w:r>
      <w:r w:rsidR="001D5235">
        <w:rPr>
          <w:rFonts w:ascii="Times New Roman" w:hAnsi="Times New Roman" w:cs="Times New Roman"/>
          <w:sz w:val="28"/>
          <w:szCs w:val="28"/>
        </w:rPr>
        <w:t>, 28, 45</w:t>
      </w:r>
    </w:p>
    <w:p w14:paraId="4D5EF661" w14:textId="364A78D7" w:rsidR="001D5235" w:rsidRDefault="001D5235" w:rsidP="001D5235">
      <w:pPr>
        <w:keepNext/>
        <w:jc w:val="center"/>
      </w:pPr>
      <w:r>
        <w:rPr>
          <w:noProof/>
        </w:rPr>
        <w:drawing>
          <wp:inline distT="0" distB="0" distL="0" distR="0" wp14:anchorId="620A9D81" wp14:editId="105DC405">
            <wp:extent cx="5940425" cy="3154680"/>
            <wp:effectExtent l="0" t="0" r="3175" b="762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8EA2C" w14:textId="7E5F248B" w:rsidR="000F62A3" w:rsidRPr="000F62A3" w:rsidRDefault="001D5235" w:rsidP="001D5235">
      <w:pPr>
        <w:pStyle w:val="a4"/>
        <w:jc w:val="center"/>
        <w:rPr>
          <w:rFonts w:ascii="Times New Roman" w:hAnsi="Times New Roman" w:cs="Times New Roman"/>
          <w:sz w:val="28"/>
          <w:szCs w:val="28"/>
        </w:rPr>
      </w:pPr>
      <w:r>
        <w:t xml:space="preserve">Рисунок </w:t>
      </w:r>
      <w:fldSimple w:instr=" SEQ Рисунок \* ARABIC ">
        <w:r w:rsidR="002B3380">
          <w:rPr>
            <w:noProof/>
          </w:rPr>
          <w:t>3</w:t>
        </w:r>
      </w:fldSimple>
      <w:r>
        <w:t>. Окружности</w:t>
      </w:r>
    </w:p>
    <w:p w14:paraId="1C286B99" w14:textId="50EE9F3A" w:rsidR="00EE4801" w:rsidRDefault="001D5235" w:rsidP="00EE4801">
      <w:pPr>
        <w:pStyle w:val="a3"/>
        <w:numPr>
          <w:ilvl w:val="0"/>
          <w:numId w:val="13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 помощью команды «МАССИВКРУГ» построим такие же окружности с центром в центре больших окружностей в количестве </w:t>
      </w:r>
      <w:r w:rsidR="00816BA4">
        <w:rPr>
          <w:rFonts w:ascii="Times New Roman" w:hAnsi="Times New Roman" w:cs="Times New Roman"/>
          <w:sz w:val="28"/>
          <w:szCs w:val="28"/>
        </w:rPr>
        <w:t xml:space="preserve">4 штук </w:t>
      </w:r>
      <w:r w:rsidR="0004502B">
        <w:rPr>
          <w:rFonts w:ascii="Times New Roman" w:hAnsi="Times New Roman" w:cs="Times New Roman"/>
          <w:sz w:val="28"/>
          <w:szCs w:val="28"/>
        </w:rPr>
        <w:t>диаметр</w:t>
      </w:r>
      <w:r w:rsidR="00502A9E">
        <w:rPr>
          <w:rFonts w:ascii="Times New Roman" w:hAnsi="Times New Roman" w:cs="Times New Roman"/>
          <w:sz w:val="28"/>
          <w:szCs w:val="28"/>
        </w:rPr>
        <w:t>ом</w:t>
      </w:r>
      <w:r w:rsidR="00816BA4">
        <w:rPr>
          <w:rFonts w:ascii="Times New Roman" w:hAnsi="Times New Roman" w:cs="Times New Roman"/>
          <w:sz w:val="28"/>
          <w:szCs w:val="28"/>
        </w:rPr>
        <w:t xml:space="preserve"> 8</w:t>
      </w:r>
    </w:p>
    <w:p w14:paraId="258AFAE3" w14:textId="77777777" w:rsidR="00502A9E" w:rsidRDefault="00816BA4" w:rsidP="00502A9E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3FD1D64" wp14:editId="0A2C6C12">
            <wp:extent cx="5940425" cy="3154680"/>
            <wp:effectExtent l="0" t="0" r="3175" b="762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25F0A" w14:textId="0C7A5389" w:rsidR="000F62A3" w:rsidRPr="000F62A3" w:rsidRDefault="00502A9E" w:rsidP="00502A9E">
      <w:pPr>
        <w:pStyle w:val="a4"/>
        <w:jc w:val="center"/>
        <w:rPr>
          <w:rFonts w:ascii="Times New Roman" w:hAnsi="Times New Roman" w:cs="Times New Roman"/>
          <w:sz w:val="28"/>
          <w:szCs w:val="28"/>
        </w:rPr>
      </w:pPr>
      <w:r>
        <w:t xml:space="preserve">Рисунок </w:t>
      </w:r>
      <w:fldSimple w:instr=" SEQ Рисунок \* ARABIC ">
        <w:r w:rsidR="002B3380">
          <w:rPr>
            <w:noProof/>
          </w:rPr>
          <w:t>4</w:t>
        </w:r>
      </w:fldSimple>
      <w:r>
        <w:t>. Массив</w:t>
      </w:r>
    </w:p>
    <w:p w14:paraId="4DBCB78B" w14:textId="25E600FD" w:rsidR="00EE4801" w:rsidRDefault="00502A9E" w:rsidP="00EE4801">
      <w:pPr>
        <w:pStyle w:val="a3"/>
        <w:numPr>
          <w:ilvl w:val="0"/>
          <w:numId w:val="13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 помощью команды «ПОВЕРНУТЬ» повернем массив на </w:t>
      </w:r>
      <w:r w:rsidR="00816BA4">
        <w:rPr>
          <w:rFonts w:ascii="Times New Roman" w:hAnsi="Times New Roman" w:cs="Times New Roman"/>
          <w:sz w:val="28"/>
          <w:szCs w:val="28"/>
        </w:rPr>
        <w:t>45 градусов</w:t>
      </w:r>
    </w:p>
    <w:p w14:paraId="50D0FEE2" w14:textId="77777777" w:rsidR="00502A9E" w:rsidRDefault="00816BA4" w:rsidP="00502A9E">
      <w:pPr>
        <w:keepNext/>
        <w:jc w:val="center"/>
      </w:pPr>
      <w:r>
        <w:rPr>
          <w:noProof/>
        </w:rPr>
        <w:drawing>
          <wp:inline distT="0" distB="0" distL="0" distR="0" wp14:anchorId="632C34E0" wp14:editId="7188202C">
            <wp:extent cx="5940425" cy="3166745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6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75BA3" w14:textId="07536166" w:rsidR="0004502B" w:rsidRPr="0004502B" w:rsidRDefault="00502A9E" w:rsidP="00502A9E">
      <w:pPr>
        <w:pStyle w:val="a4"/>
        <w:jc w:val="center"/>
        <w:rPr>
          <w:rFonts w:ascii="Times New Roman" w:hAnsi="Times New Roman" w:cs="Times New Roman"/>
          <w:sz w:val="28"/>
          <w:szCs w:val="28"/>
        </w:rPr>
      </w:pPr>
      <w:r>
        <w:t xml:space="preserve">Рисунок </w:t>
      </w:r>
      <w:fldSimple w:instr=" SEQ Рисунок \* ARABIC ">
        <w:r w:rsidR="002B3380">
          <w:rPr>
            <w:noProof/>
          </w:rPr>
          <w:t>5</w:t>
        </w:r>
      </w:fldSimple>
      <w:r>
        <w:t>. Повернутый массив</w:t>
      </w:r>
    </w:p>
    <w:p w14:paraId="24416A9A" w14:textId="6335D8E6" w:rsidR="00EE4801" w:rsidRDefault="00502A9E" w:rsidP="00EE4801">
      <w:pPr>
        <w:pStyle w:val="a3"/>
        <w:numPr>
          <w:ilvl w:val="0"/>
          <w:numId w:val="13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 помощью команды «ОТРЕЗОК» и привязки «Касательная» и «Центр» построим отрезок</w:t>
      </w:r>
    </w:p>
    <w:p w14:paraId="23E11F8D" w14:textId="77777777" w:rsidR="00502A9E" w:rsidRDefault="0004502B" w:rsidP="00502A9E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23E2534F" wp14:editId="22E1B774">
            <wp:extent cx="5940425" cy="3157220"/>
            <wp:effectExtent l="0" t="0" r="3175" b="508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EA635" w14:textId="60DC6AAA" w:rsidR="0004502B" w:rsidRPr="0004502B" w:rsidRDefault="00502A9E" w:rsidP="00502A9E">
      <w:pPr>
        <w:pStyle w:val="a4"/>
        <w:jc w:val="center"/>
        <w:rPr>
          <w:rFonts w:ascii="Times New Roman" w:hAnsi="Times New Roman" w:cs="Times New Roman"/>
          <w:sz w:val="28"/>
          <w:szCs w:val="28"/>
        </w:rPr>
      </w:pPr>
      <w:r>
        <w:t xml:space="preserve">Рисунок </w:t>
      </w:r>
      <w:fldSimple w:instr=" SEQ Рисунок \* ARABIC ">
        <w:r w:rsidR="002B3380">
          <w:rPr>
            <w:noProof/>
          </w:rPr>
          <w:t>6</w:t>
        </w:r>
      </w:fldSimple>
      <w:r>
        <w:t>. Отрезок</w:t>
      </w:r>
    </w:p>
    <w:p w14:paraId="021BD0DF" w14:textId="5CACAAF4" w:rsidR="00EE4801" w:rsidRDefault="00502A9E" w:rsidP="00EE4801">
      <w:pPr>
        <w:pStyle w:val="a3"/>
        <w:numPr>
          <w:ilvl w:val="0"/>
          <w:numId w:val="13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 помощью команды «ОБРЕЗАТЬ» уберем лишние детали отрезка</w:t>
      </w:r>
    </w:p>
    <w:p w14:paraId="7FAE6A99" w14:textId="0FD6C8C2" w:rsidR="0004502B" w:rsidRPr="0004502B" w:rsidRDefault="0004502B" w:rsidP="0004502B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DE086D4" wp14:editId="21E28D69">
            <wp:extent cx="5940425" cy="3163570"/>
            <wp:effectExtent l="0" t="0" r="317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6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812CD" w14:textId="78D5B3BF" w:rsidR="00EE4801" w:rsidRDefault="00502A9E" w:rsidP="00EE4801">
      <w:pPr>
        <w:pStyle w:val="a3"/>
        <w:numPr>
          <w:ilvl w:val="0"/>
          <w:numId w:val="13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 относительными координатами (152, 0) от центра первых окружностей построим две окружности с р</w:t>
      </w:r>
      <w:r w:rsidR="00EE37E9">
        <w:rPr>
          <w:rFonts w:ascii="Times New Roman" w:hAnsi="Times New Roman" w:cs="Times New Roman"/>
          <w:sz w:val="28"/>
          <w:szCs w:val="28"/>
        </w:rPr>
        <w:t>адиус</w:t>
      </w:r>
      <w:r>
        <w:rPr>
          <w:rFonts w:ascii="Times New Roman" w:hAnsi="Times New Roman" w:cs="Times New Roman"/>
          <w:sz w:val="28"/>
          <w:szCs w:val="28"/>
        </w:rPr>
        <w:t>ами</w:t>
      </w:r>
      <w:r w:rsidR="00EE37E9">
        <w:rPr>
          <w:rFonts w:ascii="Times New Roman" w:hAnsi="Times New Roman" w:cs="Times New Roman"/>
          <w:sz w:val="28"/>
          <w:szCs w:val="28"/>
        </w:rPr>
        <w:t xml:space="preserve"> 20 и 35</w:t>
      </w:r>
    </w:p>
    <w:p w14:paraId="5EC9803D" w14:textId="77777777" w:rsidR="00502A9E" w:rsidRDefault="00EE37E9" w:rsidP="00502A9E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76E0CB9F" wp14:editId="331AA9DB">
            <wp:extent cx="5940425" cy="3163570"/>
            <wp:effectExtent l="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6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F249B" w14:textId="39194AB6" w:rsidR="0004502B" w:rsidRPr="0004502B" w:rsidRDefault="00502A9E" w:rsidP="00502A9E">
      <w:pPr>
        <w:pStyle w:val="a4"/>
        <w:jc w:val="center"/>
        <w:rPr>
          <w:rFonts w:ascii="Times New Roman" w:hAnsi="Times New Roman" w:cs="Times New Roman"/>
          <w:sz w:val="28"/>
          <w:szCs w:val="28"/>
        </w:rPr>
      </w:pPr>
      <w:r>
        <w:t xml:space="preserve">Рисунок </w:t>
      </w:r>
      <w:fldSimple w:instr=" SEQ Рисунок \* ARABIC ">
        <w:r w:rsidR="002B3380">
          <w:rPr>
            <w:noProof/>
          </w:rPr>
          <w:t>7</w:t>
        </w:r>
      </w:fldSimple>
      <w:r>
        <w:t>. Окружности</w:t>
      </w:r>
    </w:p>
    <w:p w14:paraId="30F5A1CB" w14:textId="29DB2A6C" w:rsidR="00EE4801" w:rsidRDefault="00502A9E" w:rsidP="00EE4801">
      <w:pPr>
        <w:pStyle w:val="a3"/>
        <w:numPr>
          <w:ilvl w:val="0"/>
          <w:numId w:val="13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Проведем прямой отрезок с привязкой к сетке и касательной</w:t>
      </w:r>
    </w:p>
    <w:p w14:paraId="3FC53022" w14:textId="77777777" w:rsidR="00502A9E" w:rsidRDefault="00EE37E9" w:rsidP="00502A9E">
      <w:pPr>
        <w:keepNext/>
        <w:jc w:val="center"/>
      </w:pPr>
      <w:r>
        <w:rPr>
          <w:noProof/>
        </w:rPr>
        <w:drawing>
          <wp:inline distT="0" distB="0" distL="0" distR="0" wp14:anchorId="654AED27" wp14:editId="5226FB60">
            <wp:extent cx="5940425" cy="3154680"/>
            <wp:effectExtent l="0" t="0" r="3175" b="762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33381" w14:textId="4CA943B9" w:rsidR="00EE37E9" w:rsidRPr="00EE37E9" w:rsidRDefault="00502A9E" w:rsidP="00502A9E">
      <w:pPr>
        <w:pStyle w:val="a4"/>
        <w:jc w:val="center"/>
        <w:rPr>
          <w:rFonts w:ascii="Times New Roman" w:hAnsi="Times New Roman" w:cs="Times New Roman"/>
          <w:sz w:val="28"/>
          <w:szCs w:val="28"/>
        </w:rPr>
      </w:pPr>
      <w:r>
        <w:t xml:space="preserve">Рисунок </w:t>
      </w:r>
      <w:fldSimple w:instr=" SEQ Рисунок \* ARABIC ">
        <w:r w:rsidR="002B3380">
          <w:rPr>
            <w:noProof/>
          </w:rPr>
          <w:t>8</w:t>
        </w:r>
      </w:fldSimple>
      <w:r>
        <w:t>. Прямая</w:t>
      </w:r>
    </w:p>
    <w:p w14:paraId="5153CD74" w14:textId="36AD641D" w:rsidR="00EE4801" w:rsidRDefault="00502A9E" w:rsidP="00EE4801">
      <w:pPr>
        <w:pStyle w:val="a3"/>
        <w:numPr>
          <w:ilvl w:val="0"/>
          <w:numId w:val="13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Обрежем ненужные части с помощью команды «ОБРЕЗАТЬ»</w:t>
      </w:r>
    </w:p>
    <w:p w14:paraId="00E2C0B2" w14:textId="77777777" w:rsidR="00502A9E" w:rsidRDefault="00EE37E9" w:rsidP="00502A9E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8B9189E" wp14:editId="7902EE9C">
            <wp:extent cx="5940425" cy="3160395"/>
            <wp:effectExtent l="0" t="0" r="3175" b="190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D4072" w14:textId="6276855B" w:rsidR="00EE37E9" w:rsidRPr="00EE37E9" w:rsidRDefault="00502A9E" w:rsidP="00502A9E">
      <w:pPr>
        <w:pStyle w:val="a4"/>
        <w:jc w:val="center"/>
        <w:rPr>
          <w:rFonts w:ascii="Times New Roman" w:hAnsi="Times New Roman" w:cs="Times New Roman"/>
          <w:sz w:val="28"/>
          <w:szCs w:val="28"/>
        </w:rPr>
      </w:pPr>
      <w:r>
        <w:t xml:space="preserve">Рисунок </w:t>
      </w:r>
      <w:fldSimple w:instr=" SEQ Рисунок \* ARABIC ">
        <w:r w:rsidR="002B3380">
          <w:rPr>
            <w:noProof/>
          </w:rPr>
          <w:t>9</w:t>
        </w:r>
      </w:fldSimple>
      <w:r>
        <w:t>. Обрезка ненужных частей</w:t>
      </w:r>
    </w:p>
    <w:p w14:paraId="729342E7" w14:textId="73DE63D7" w:rsidR="00EE4801" w:rsidRDefault="00502A9E" w:rsidP="00EE4801">
      <w:pPr>
        <w:pStyle w:val="a3"/>
        <w:numPr>
          <w:ilvl w:val="0"/>
          <w:numId w:val="13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Проведем две касательные и с помощью сопряжения закруглим их соединение</w:t>
      </w:r>
    </w:p>
    <w:p w14:paraId="64994D47" w14:textId="77777777" w:rsidR="00502A9E" w:rsidRDefault="000465BC" w:rsidP="00502A9E">
      <w:pPr>
        <w:keepNext/>
        <w:jc w:val="center"/>
      </w:pPr>
      <w:r>
        <w:rPr>
          <w:noProof/>
        </w:rPr>
        <w:drawing>
          <wp:inline distT="0" distB="0" distL="0" distR="0" wp14:anchorId="2B35E0B0" wp14:editId="17ED1815">
            <wp:extent cx="5940425" cy="3160395"/>
            <wp:effectExtent l="0" t="0" r="3175" b="190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4F4F8" w14:textId="60C02F49" w:rsidR="00EE37E9" w:rsidRPr="00EE37E9" w:rsidRDefault="00502A9E" w:rsidP="00502A9E">
      <w:pPr>
        <w:pStyle w:val="a4"/>
        <w:jc w:val="center"/>
        <w:rPr>
          <w:rFonts w:ascii="Times New Roman" w:hAnsi="Times New Roman" w:cs="Times New Roman"/>
          <w:sz w:val="28"/>
          <w:szCs w:val="28"/>
        </w:rPr>
      </w:pPr>
      <w:r>
        <w:t xml:space="preserve">Рисунок </w:t>
      </w:r>
      <w:fldSimple w:instr=" SEQ Рисунок \* ARABIC ">
        <w:r w:rsidR="002B3380">
          <w:rPr>
            <w:noProof/>
          </w:rPr>
          <w:t>10</w:t>
        </w:r>
      </w:fldSimple>
      <w:r>
        <w:t>. Сопряжение касательных</w:t>
      </w:r>
    </w:p>
    <w:p w14:paraId="3EC1385B" w14:textId="2207594B" w:rsidR="0004502B" w:rsidRDefault="00502A9E" w:rsidP="00EE4801">
      <w:pPr>
        <w:pStyle w:val="a3"/>
        <w:numPr>
          <w:ilvl w:val="0"/>
          <w:numId w:val="13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 помощью команды «СОПРЯЖЕНИЕ» </w:t>
      </w:r>
      <w:r w:rsidR="00265A4A">
        <w:rPr>
          <w:rFonts w:ascii="Times New Roman" w:hAnsi="Times New Roman" w:cs="Times New Roman"/>
          <w:sz w:val="28"/>
          <w:szCs w:val="28"/>
        </w:rPr>
        <w:t>закруглим примыкание отрезков с р</w:t>
      </w:r>
      <w:r w:rsidR="000465BC">
        <w:rPr>
          <w:rFonts w:ascii="Times New Roman" w:hAnsi="Times New Roman" w:cs="Times New Roman"/>
          <w:sz w:val="28"/>
          <w:szCs w:val="28"/>
        </w:rPr>
        <w:t>адиус</w:t>
      </w:r>
      <w:r w:rsidR="00265A4A">
        <w:rPr>
          <w:rFonts w:ascii="Times New Roman" w:hAnsi="Times New Roman" w:cs="Times New Roman"/>
          <w:sz w:val="28"/>
          <w:szCs w:val="28"/>
        </w:rPr>
        <w:t>ом</w:t>
      </w:r>
      <w:r w:rsidR="000465BC">
        <w:rPr>
          <w:rFonts w:ascii="Times New Roman" w:hAnsi="Times New Roman" w:cs="Times New Roman"/>
          <w:sz w:val="28"/>
          <w:szCs w:val="28"/>
        </w:rPr>
        <w:t xml:space="preserve"> 12</w:t>
      </w:r>
    </w:p>
    <w:p w14:paraId="38B69C55" w14:textId="77777777" w:rsidR="002B3380" w:rsidRDefault="000465BC" w:rsidP="002B3380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0F30303" wp14:editId="4E992CDA">
            <wp:extent cx="5940425" cy="3169920"/>
            <wp:effectExtent l="0" t="0" r="317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6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3A2FF" w14:textId="71590111" w:rsidR="00FA6983" w:rsidRPr="00FA6983" w:rsidRDefault="002B3380" w:rsidP="002B3380">
      <w:pPr>
        <w:pStyle w:val="a4"/>
        <w:jc w:val="center"/>
        <w:rPr>
          <w:rFonts w:ascii="Times New Roman" w:hAnsi="Times New Roman" w:cs="Times New Roman"/>
          <w:sz w:val="28"/>
          <w:szCs w:val="28"/>
        </w:rPr>
      </w:pPr>
      <w:r>
        <w:t xml:space="preserve">Рисунок </w:t>
      </w:r>
      <w:fldSimple w:instr=" SEQ Рисунок \* ARABIC ">
        <w:r>
          <w:rPr>
            <w:noProof/>
          </w:rPr>
          <w:t>11</w:t>
        </w:r>
      </w:fldSimple>
      <w:r>
        <w:t>. Сопряжение отрезков и окружностей</w:t>
      </w:r>
    </w:p>
    <w:p w14:paraId="66A52DEA" w14:textId="1A823C55" w:rsidR="0004502B" w:rsidRDefault="002B3380" w:rsidP="00EE4801">
      <w:pPr>
        <w:pStyle w:val="a3"/>
        <w:numPr>
          <w:ilvl w:val="0"/>
          <w:numId w:val="13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 помощью команды «КРУГ» построим окружности по</w:t>
      </w:r>
      <w:r w:rsidR="00F50F4E">
        <w:rPr>
          <w:rFonts w:ascii="Times New Roman" w:hAnsi="Times New Roman" w:cs="Times New Roman"/>
          <w:sz w:val="28"/>
          <w:szCs w:val="28"/>
        </w:rPr>
        <w:t xml:space="preserve"> 2 точкам и радиусу</w:t>
      </w:r>
      <w:r>
        <w:rPr>
          <w:rFonts w:ascii="Times New Roman" w:hAnsi="Times New Roman" w:cs="Times New Roman"/>
          <w:sz w:val="28"/>
          <w:szCs w:val="28"/>
        </w:rPr>
        <w:t xml:space="preserve"> с помощью привязки к касательным</w:t>
      </w:r>
    </w:p>
    <w:p w14:paraId="485BA2A6" w14:textId="77777777" w:rsidR="002B3380" w:rsidRDefault="00F50F4E" w:rsidP="002B3380">
      <w:pPr>
        <w:keepNext/>
        <w:jc w:val="center"/>
      </w:pPr>
      <w:r>
        <w:rPr>
          <w:noProof/>
        </w:rPr>
        <w:drawing>
          <wp:inline distT="0" distB="0" distL="0" distR="0" wp14:anchorId="3A242C63" wp14:editId="7E8134D5">
            <wp:extent cx="5940425" cy="3157220"/>
            <wp:effectExtent l="0" t="0" r="3175" b="508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C5BC3" w14:textId="2BE3EF75" w:rsidR="000465BC" w:rsidRPr="000465BC" w:rsidRDefault="002B3380" w:rsidP="002B3380">
      <w:pPr>
        <w:pStyle w:val="a4"/>
        <w:jc w:val="center"/>
        <w:rPr>
          <w:rFonts w:ascii="Times New Roman" w:hAnsi="Times New Roman" w:cs="Times New Roman"/>
          <w:sz w:val="28"/>
          <w:szCs w:val="28"/>
        </w:rPr>
      </w:pPr>
      <w:r>
        <w:t xml:space="preserve">Рисунок </w:t>
      </w:r>
      <w:fldSimple w:instr=" SEQ Рисунок \* ARABIC ">
        <w:r>
          <w:rPr>
            <w:noProof/>
          </w:rPr>
          <w:t>12</w:t>
        </w:r>
      </w:fldSimple>
      <w:r>
        <w:t>. Построение окружностей по 2 точкам и радиусу</w:t>
      </w:r>
    </w:p>
    <w:p w14:paraId="43579AC1" w14:textId="4FD2E5D5" w:rsidR="0004502B" w:rsidRDefault="002B3380" w:rsidP="00EE4801">
      <w:pPr>
        <w:pStyle w:val="a3"/>
        <w:numPr>
          <w:ilvl w:val="0"/>
          <w:numId w:val="13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Построим осевые линии на новом слое</w:t>
      </w:r>
    </w:p>
    <w:p w14:paraId="4EE03CEC" w14:textId="77777777" w:rsidR="002B3380" w:rsidRDefault="00201DA6" w:rsidP="002B3380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6EE670A6" wp14:editId="4457F13F">
            <wp:extent cx="5940425" cy="3159125"/>
            <wp:effectExtent l="0" t="0" r="3175" b="317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A1962" w14:textId="6464BA1D" w:rsidR="00201DA6" w:rsidRPr="00201DA6" w:rsidRDefault="002B3380" w:rsidP="002B3380">
      <w:pPr>
        <w:pStyle w:val="a4"/>
        <w:jc w:val="center"/>
        <w:rPr>
          <w:rFonts w:ascii="Times New Roman" w:hAnsi="Times New Roman" w:cs="Times New Roman"/>
          <w:sz w:val="28"/>
          <w:szCs w:val="28"/>
        </w:rPr>
      </w:pPr>
      <w:r>
        <w:t xml:space="preserve">Рисунок </w:t>
      </w:r>
      <w:fldSimple w:instr=" SEQ Рисунок \* ARABIC ">
        <w:r>
          <w:rPr>
            <w:noProof/>
          </w:rPr>
          <w:t>13</w:t>
        </w:r>
      </w:fldSimple>
      <w:r>
        <w:t>. Осевые линии</w:t>
      </w:r>
    </w:p>
    <w:p w14:paraId="0D6C2C2D" w14:textId="222AA59E" w:rsidR="0004502B" w:rsidRDefault="002B3380" w:rsidP="00EE4801">
      <w:pPr>
        <w:pStyle w:val="a3"/>
        <w:numPr>
          <w:ilvl w:val="0"/>
          <w:numId w:val="13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Укажем размеры на чертеже на новом слое</w:t>
      </w:r>
    </w:p>
    <w:p w14:paraId="6D89A60B" w14:textId="77777777" w:rsidR="002B3380" w:rsidRDefault="00201DA6" w:rsidP="002B3380">
      <w:pPr>
        <w:keepNext/>
        <w:jc w:val="center"/>
      </w:pPr>
      <w:r>
        <w:rPr>
          <w:noProof/>
        </w:rPr>
        <w:drawing>
          <wp:inline distT="0" distB="0" distL="0" distR="0" wp14:anchorId="4A8D5CDC" wp14:editId="6C96E8C6">
            <wp:extent cx="5940425" cy="3165475"/>
            <wp:effectExtent l="0" t="0" r="3175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6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F0856" w14:textId="7B906130" w:rsidR="0004502B" w:rsidRPr="002B3380" w:rsidRDefault="002B3380" w:rsidP="002B3380">
      <w:pPr>
        <w:pStyle w:val="a4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t xml:space="preserve">Рисунок </w:t>
      </w:r>
      <w:fldSimple w:instr=" SEQ Рисунок \* ARABIC ">
        <w:r>
          <w:rPr>
            <w:noProof/>
          </w:rPr>
          <w:t>14</w:t>
        </w:r>
      </w:fldSimple>
      <w:r>
        <w:t>. Размеры детали</w:t>
      </w:r>
    </w:p>
    <w:sectPr w:rsidR="0004502B" w:rsidRPr="002B3380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4A0AAC"/>
    <w:multiLevelType w:val="multilevel"/>
    <w:tmpl w:val="F4D2D074"/>
    <w:lvl w:ilvl="0">
      <w:start w:val="1"/>
      <w:numFmt w:val="decimal"/>
      <w:lvlText w:val="%1."/>
      <w:lvlJc w:val="left"/>
      <w:pPr>
        <w:ind w:left="360" w:hanging="360"/>
      </w:pPr>
      <w:rPr>
        <w:b w:val="0"/>
        <w:bCs w:val="0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b w:val="0"/>
        <w:bCs w:val="0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b w:val="0"/>
        <w:bCs w:val="0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0E8838EE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0F711249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 w15:restartNumberingAfterBreak="0">
    <w:nsid w:val="11EA6F58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 w15:restartNumberingAfterBreak="0">
    <w:nsid w:val="1CA0651E"/>
    <w:multiLevelType w:val="hybridMultilevel"/>
    <w:tmpl w:val="F1944A6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B4A012F"/>
    <w:multiLevelType w:val="hybridMultilevel"/>
    <w:tmpl w:val="BE10DC1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D9C0194"/>
    <w:multiLevelType w:val="hybridMultilevel"/>
    <w:tmpl w:val="4EC087E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7463093"/>
    <w:multiLevelType w:val="hybridMultilevel"/>
    <w:tmpl w:val="81DA22B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67C569E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9" w15:restartNumberingAfterBreak="0">
    <w:nsid w:val="4AEE4404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0" w15:restartNumberingAfterBreak="0">
    <w:nsid w:val="5B9D7177"/>
    <w:multiLevelType w:val="multilevel"/>
    <w:tmpl w:val="A6EAD162"/>
    <w:lvl w:ilvl="0">
      <w:start w:val="1"/>
      <w:numFmt w:val="decimal"/>
      <w:lvlText w:val="%1."/>
      <w:lvlJc w:val="left"/>
      <w:pPr>
        <w:ind w:left="360" w:hanging="360"/>
      </w:pPr>
      <w:rPr>
        <w:b w:val="0"/>
        <w:bCs w:val="0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" w15:restartNumberingAfterBreak="0">
    <w:nsid w:val="637D06FD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2" w15:restartNumberingAfterBreak="0">
    <w:nsid w:val="704F5847"/>
    <w:multiLevelType w:val="multilevel"/>
    <w:tmpl w:val="DB40AE32"/>
    <w:lvl w:ilvl="0">
      <w:start w:val="1"/>
      <w:numFmt w:val="decimal"/>
      <w:lvlText w:val="%1."/>
      <w:lvlJc w:val="left"/>
      <w:pPr>
        <w:ind w:left="360" w:hanging="360"/>
      </w:pPr>
      <w:rPr>
        <w:b w:val="0"/>
        <w:bCs w:val="0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b w:val="0"/>
        <w:bCs w:val="0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b w:val="0"/>
        <w:bCs w:val="0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5"/>
  </w:num>
  <w:num w:numId="2">
    <w:abstractNumId w:val="7"/>
  </w:num>
  <w:num w:numId="3">
    <w:abstractNumId w:val="6"/>
  </w:num>
  <w:num w:numId="4">
    <w:abstractNumId w:val="12"/>
  </w:num>
  <w:num w:numId="5">
    <w:abstractNumId w:val="0"/>
  </w:num>
  <w:num w:numId="6">
    <w:abstractNumId w:val="8"/>
  </w:num>
  <w:num w:numId="7">
    <w:abstractNumId w:val="9"/>
  </w:num>
  <w:num w:numId="8">
    <w:abstractNumId w:val="11"/>
  </w:num>
  <w:num w:numId="9">
    <w:abstractNumId w:val="4"/>
  </w:num>
  <w:num w:numId="10">
    <w:abstractNumId w:val="1"/>
  </w:num>
  <w:num w:numId="11">
    <w:abstractNumId w:val="10"/>
  </w:num>
  <w:num w:numId="12">
    <w:abstractNumId w:val="3"/>
  </w:num>
  <w:num w:numId="1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97A2A"/>
    <w:rsid w:val="00000FA0"/>
    <w:rsid w:val="0000554F"/>
    <w:rsid w:val="0004502B"/>
    <w:rsid w:val="000465BC"/>
    <w:rsid w:val="000731F8"/>
    <w:rsid w:val="00076DCF"/>
    <w:rsid w:val="0008687E"/>
    <w:rsid w:val="000F62A3"/>
    <w:rsid w:val="00100F9A"/>
    <w:rsid w:val="00146D79"/>
    <w:rsid w:val="00154DDA"/>
    <w:rsid w:val="00166D52"/>
    <w:rsid w:val="00173964"/>
    <w:rsid w:val="00194890"/>
    <w:rsid w:val="001D5235"/>
    <w:rsid w:val="001F361B"/>
    <w:rsid w:val="00201DA6"/>
    <w:rsid w:val="00230E00"/>
    <w:rsid w:val="002337E2"/>
    <w:rsid w:val="00265A4A"/>
    <w:rsid w:val="0028209F"/>
    <w:rsid w:val="002A401F"/>
    <w:rsid w:val="002B3380"/>
    <w:rsid w:val="00304775"/>
    <w:rsid w:val="00335A17"/>
    <w:rsid w:val="003B4235"/>
    <w:rsid w:val="003D6010"/>
    <w:rsid w:val="003E3C52"/>
    <w:rsid w:val="00453B41"/>
    <w:rsid w:val="0046793D"/>
    <w:rsid w:val="00485AD8"/>
    <w:rsid w:val="00494132"/>
    <w:rsid w:val="004A70E4"/>
    <w:rsid w:val="004C1515"/>
    <w:rsid w:val="00502A9E"/>
    <w:rsid w:val="00537B2E"/>
    <w:rsid w:val="005A52D4"/>
    <w:rsid w:val="00620397"/>
    <w:rsid w:val="00632A30"/>
    <w:rsid w:val="006400C3"/>
    <w:rsid w:val="0066539F"/>
    <w:rsid w:val="00682B91"/>
    <w:rsid w:val="006D309E"/>
    <w:rsid w:val="006E2904"/>
    <w:rsid w:val="006E3A93"/>
    <w:rsid w:val="006E46D0"/>
    <w:rsid w:val="00720D7F"/>
    <w:rsid w:val="00721381"/>
    <w:rsid w:val="007247E9"/>
    <w:rsid w:val="00744E09"/>
    <w:rsid w:val="007915E4"/>
    <w:rsid w:val="007934B3"/>
    <w:rsid w:val="007E3416"/>
    <w:rsid w:val="007F7650"/>
    <w:rsid w:val="00805720"/>
    <w:rsid w:val="00816BA4"/>
    <w:rsid w:val="00821863"/>
    <w:rsid w:val="0082273E"/>
    <w:rsid w:val="0083685E"/>
    <w:rsid w:val="00850FA8"/>
    <w:rsid w:val="008C52F1"/>
    <w:rsid w:val="008C777C"/>
    <w:rsid w:val="008D4EEB"/>
    <w:rsid w:val="008E20C2"/>
    <w:rsid w:val="00925DCA"/>
    <w:rsid w:val="0096551F"/>
    <w:rsid w:val="00986F70"/>
    <w:rsid w:val="0099036D"/>
    <w:rsid w:val="00995C1A"/>
    <w:rsid w:val="009B4728"/>
    <w:rsid w:val="009D69FB"/>
    <w:rsid w:val="009F405F"/>
    <w:rsid w:val="00A27122"/>
    <w:rsid w:val="00A43C43"/>
    <w:rsid w:val="00A57000"/>
    <w:rsid w:val="00AA1C1B"/>
    <w:rsid w:val="00AB0205"/>
    <w:rsid w:val="00AC2931"/>
    <w:rsid w:val="00AD6F84"/>
    <w:rsid w:val="00AE7C89"/>
    <w:rsid w:val="00B01D60"/>
    <w:rsid w:val="00B077E4"/>
    <w:rsid w:val="00B56EB2"/>
    <w:rsid w:val="00B72285"/>
    <w:rsid w:val="00B97A2A"/>
    <w:rsid w:val="00BE4E3A"/>
    <w:rsid w:val="00BF22BB"/>
    <w:rsid w:val="00C01070"/>
    <w:rsid w:val="00C73C95"/>
    <w:rsid w:val="00CA4F2F"/>
    <w:rsid w:val="00CA505F"/>
    <w:rsid w:val="00CB3FF4"/>
    <w:rsid w:val="00CB52F7"/>
    <w:rsid w:val="00CF28EF"/>
    <w:rsid w:val="00D0540F"/>
    <w:rsid w:val="00D50148"/>
    <w:rsid w:val="00D51B97"/>
    <w:rsid w:val="00D528DA"/>
    <w:rsid w:val="00D85D94"/>
    <w:rsid w:val="00DB4F58"/>
    <w:rsid w:val="00DD5DB4"/>
    <w:rsid w:val="00E044FB"/>
    <w:rsid w:val="00E2788D"/>
    <w:rsid w:val="00E45E39"/>
    <w:rsid w:val="00E76BBB"/>
    <w:rsid w:val="00EE37E9"/>
    <w:rsid w:val="00EE4801"/>
    <w:rsid w:val="00F50F4E"/>
    <w:rsid w:val="00F65C02"/>
    <w:rsid w:val="00F8639C"/>
    <w:rsid w:val="00FA1F00"/>
    <w:rsid w:val="00FA6983"/>
    <w:rsid w:val="00FC61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FFEE33A"/>
  <w15:chartTrackingRefBased/>
  <w15:docId w15:val="{CB3C95F3-F7EB-4677-B9BE-430A0A53F28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35A17"/>
    <w:pPr>
      <w:spacing w:line="254" w:lineRule="auto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194890"/>
    <w:pPr>
      <w:ind w:left="720"/>
      <w:contextualSpacing/>
    </w:pPr>
  </w:style>
  <w:style w:type="paragraph" w:styleId="a4">
    <w:name w:val="caption"/>
    <w:basedOn w:val="a"/>
    <w:next w:val="a"/>
    <w:uiPriority w:val="35"/>
    <w:unhideWhenUsed/>
    <w:qFormat/>
    <w:rsid w:val="00DD5DB4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45973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3219</TotalTime>
  <Pages>9</Pages>
  <Words>379</Words>
  <Characters>2166</Characters>
  <Application>Microsoft Office Word</Application>
  <DocSecurity>0</DocSecurity>
  <Lines>18</Lines>
  <Paragraphs>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Grachev Daniel</dc:creator>
  <cp:keywords/>
  <dc:description/>
  <cp:lastModifiedBy>Grachev Daniel</cp:lastModifiedBy>
  <cp:revision>28</cp:revision>
  <dcterms:created xsi:type="dcterms:W3CDTF">2021-09-07T19:52:00Z</dcterms:created>
  <dcterms:modified xsi:type="dcterms:W3CDTF">2022-10-06T15:02:00Z</dcterms:modified>
</cp:coreProperties>
</file>